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EC010B" w:rsidRPr="00EC010B" w:rsidP="00EC010B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b/>
          <w:bCs/>
          <w:color w:val="333333"/>
          <w:spacing w:val="8"/>
          <w:kern w:val="0"/>
          <w:sz w:val="33"/>
          <w:szCs w:val="33"/>
        </w:rPr>
      </w:pPr>
      <w:r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33"/>
          <w:szCs w:val="33"/>
        </w:rPr>
        <w:t>部编</w:t>
      </w:r>
      <w:r w:rsidRPr="00EC010B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33"/>
          <w:szCs w:val="33"/>
        </w:rPr>
        <w:t>七年级</w:t>
      </w:r>
      <w:r w:rsidRPr="00EC010B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33"/>
          <w:szCs w:val="33"/>
        </w:rPr>
        <w:t>下册</w:t>
      </w:r>
      <w:r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33"/>
          <w:szCs w:val="33"/>
        </w:rPr>
        <w:t>语</w:t>
      </w:r>
      <w:r w:rsidRPr="00EC010B">
        <w:rPr>
          <w:rFonts w:ascii="Microsoft YaHei UI" w:eastAsia="Microsoft YaHei UI" w:hAnsi="Microsoft YaHei UI" w:cs="宋体" w:hint="eastAsia"/>
          <w:b/>
          <w:bCs/>
          <w:color w:val="333333"/>
          <w:spacing w:val="8"/>
          <w:kern w:val="0"/>
          <w:sz w:val="33"/>
          <w:szCs w:val="33"/>
        </w:rPr>
        <w:t>文《叶圣陶先生二三事》同步练习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1.</w:t>
      </w:r>
      <w:r w:rsidRPr="00EC010B">
        <w:rPr>
          <w:rFonts w:hint="eastAsia"/>
          <w:color w:val="000000" w:themeColor="text1"/>
          <w:sz w:val="25"/>
        </w:rPr>
        <w:t>下列加点字注音全对的一项是</w:t>
      </w:r>
      <w:r w:rsidRPr="00EC010B">
        <w:rPr>
          <w:rFonts w:hint="eastAsia"/>
          <w:color w:val="000000" w:themeColor="text1"/>
          <w:sz w:val="25"/>
        </w:rPr>
        <w:t>(  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A.</w:t>
      </w:r>
      <w:r w:rsidRPr="00EC010B">
        <w:rPr>
          <w:rFonts w:hint="eastAsia"/>
          <w:color w:val="000000" w:themeColor="text1"/>
          <w:sz w:val="25"/>
        </w:rPr>
        <w:t>别扭</w:t>
      </w:r>
      <w:r w:rsidRPr="00EC010B">
        <w:rPr>
          <w:rFonts w:hint="eastAsia"/>
          <w:color w:val="000000" w:themeColor="text1"/>
          <w:sz w:val="25"/>
        </w:rPr>
        <w:t>(bi</w:t>
      </w:r>
      <w:r w:rsidRPr="00EC010B">
        <w:rPr>
          <w:rFonts w:hint="eastAsia"/>
          <w:color w:val="000000" w:themeColor="text1"/>
          <w:sz w:val="25"/>
        </w:rPr>
        <w:t>é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　　譬如</w:t>
      </w:r>
      <w:r w:rsidRPr="00EC010B">
        <w:rPr>
          <w:rFonts w:hint="eastAsia"/>
          <w:color w:val="000000" w:themeColor="text1"/>
          <w:sz w:val="25"/>
        </w:rPr>
        <w:t>(p</w:t>
      </w:r>
      <w:r w:rsidRPr="00EC010B">
        <w:rPr>
          <w:rFonts w:hint="eastAsia"/>
          <w:color w:val="000000" w:themeColor="text1"/>
          <w:sz w:val="25"/>
        </w:rPr>
        <w:t>ì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　　鞠躬尽瘁</w:t>
      </w:r>
      <w:r w:rsidRPr="00EC010B">
        <w:rPr>
          <w:rFonts w:hint="eastAsia"/>
          <w:color w:val="000000" w:themeColor="text1"/>
          <w:sz w:val="25"/>
        </w:rPr>
        <w:t>(j</w:t>
      </w:r>
      <w:r w:rsidRPr="00EC010B">
        <w:rPr>
          <w:rFonts w:hint="eastAsia"/>
          <w:color w:val="000000" w:themeColor="text1"/>
          <w:sz w:val="25"/>
        </w:rPr>
        <w:t>ū</w:t>
      </w:r>
      <w:r w:rsidRPr="00EC010B">
        <w:rPr>
          <w:rFonts w:hint="eastAsia"/>
          <w:color w:val="000000" w:themeColor="text1"/>
          <w:sz w:val="25"/>
        </w:rPr>
        <w:t>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B.</w:t>
      </w:r>
      <w:r w:rsidRPr="00EC010B">
        <w:rPr>
          <w:rFonts w:hint="eastAsia"/>
          <w:color w:val="000000" w:themeColor="text1"/>
          <w:sz w:val="25"/>
        </w:rPr>
        <w:t>业绩</w:t>
      </w:r>
      <w:r w:rsidRPr="00EC010B">
        <w:rPr>
          <w:rFonts w:hint="eastAsia"/>
          <w:color w:val="000000" w:themeColor="text1"/>
          <w:sz w:val="25"/>
        </w:rPr>
        <w:t>(j</w:t>
      </w:r>
      <w:r w:rsidRPr="00EC010B">
        <w:rPr>
          <w:rFonts w:hint="eastAsia"/>
          <w:color w:val="000000" w:themeColor="text1"/>
          <w:sz w:val="25"/>
        </w:rPr>
        <w:t>ì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字帖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ti</w:t>
      </w:r>
      <w:r w:rsidRPr="00EC010B">
        <w:rPr>
          <w:rFonts w:hint="eastAsia"/>
          <w:color w:val="000000" w:themeColor="text1"/>
          <w:sz w:val="25"/>
        </w:rPr>
        <w:t>ē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细致恳切</w:t>
      </w:r>
      <w:r w:rsidRPr="00EC010B">
        <w:rPr>
          <w:rFonts w:hint="eastAsia"/>
          <w:color w:val="000000" w:themeColor="text1"/>
          <w:sz w:val="25"/>
        </w:rPr>
        <w:t>(k</w:t>
      </w:r>
      <w:r w:rsidRPr="00EC010B">
        <w:rPr>
          <w:rFonts w:hint="eastAsia"/>
          <w:color w:val="000000" w:themeColor="text1"/>
          <w:sz w:val="25"/>
        </w:rPr>
        <w:t>ě</w:t>
      </w:r>
      <w:r w:rsidRPr="00EC010B">
        <w:rPr>
          <w:rFonts w:hint="eastAsia"/>
          <w:color w:val="000000" w:themeColor="text1"/>
          <w:sz w:val="25"/>
        </w:rPr>
        <w:t>n)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C.</w:t>
      </w:r>
      <w:r w:rsidRPr="00EC010B">
        <w:rPr>
          <w:rFonts w:hint="eastAsia"/>
          <w:color w:val="000000" w:themeColor="text1"/>
          <w:sz w:val="25"/>
        </w:rPr>
        <w:t>恢复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hu</w:t>
      </w:r>
      <w:r w:rsidRPr="00EC010B">
        <w:rPr>
          <w:rFonts w:hint="eastAsia"/>
          <w:color w:val="000000" w:themeColor="text1"/>
          <w:sz w:val="25"/>
        </w:rPr>
        <w:t>ī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商酌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zhu</w:t>
      </w:r>
      <w:r w:rsidRPr="00EC010B">
        <w:rPr>
          <w:rFonts w:hint="eastAsia"/>
          <w:color w:val="000000" w:themeColor="text1"/>
          <w:sz w:val="25"/>
        </w:rPr>
        <w:t>ó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颠沛流离</w:t>
      </w:r>
      <w:r w:rsidRPr="00EC010B">
        <w:rPr>
          <w:rFonts w:hint="eastAsia"/>
          <w:color w:val="000000" w:themeColor="text1"/>
          <w:sz w:val="25"/>
        </w:rPr>
        <w:t>(p</w:t>
      </w:r>
      <w:r w:rsidRPr="00EC010B">
        <w:rPr>
          <w:rFonts w:hint="eastAsia"/>
          <w:color w:val="000000" w:themeColor="text1"/>
          <w:sz w:val="25"/>
        </w:rPr>
        <w:t>è</w:t>
      </w:r>
      <w:r w:rsidRPr="00EC010B">
        <w:rPr>
          <w:rFonts w:hint="eastAsia"/>
          <w:color w:val="000000" w:themeColor="text1"/>
          <w:sz w:val="25"/>
        </w:rPr>
        <w:t>i</w:t>
      </w:r>
      <w:r w:rsidRPr="00EC010B">
        <w:rPr>
          <w:rFonts w:hint="eastAsia"/>
          <w:color w:val="000000" w:themeColor="text1"/>
          <w:sz w:val="25"/>
        </w:rPr>
        <w:t>)</w:t>
      </w:r>
    </w:p>
    <w:p w:rsidR="00EC010B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D.</w:t>
      </w:r>
      <w:r w:rsidRPr="00EC010B">
        <w:rPr>
          <w:rFonts w:hint="eastAsia"/>
          <w:color w:val="000000" w:themeColor="text1"/>
          <w:sz w:val="25"/>
        </w:rPr>
        <w:t>累赘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zhui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拖沓</w:t>
      </w:r>
      <w:r w:rsidRPr="00EC010B">
        <w:rPr>
          <w:rFonts w:hint="eastAsia"/>
          <w:color w:val="000000" w:themeColor="text1"/>
          <w:sz w:val="25"/>
        </w:rPr>
        <w:t>(t</w:t>
      </w:r>
      <w:r w:rsidRPr="00EC010B">
        <w:rPr>
          <w:rFonts w:hint="eastAsia"/>
          <w:color w:val="000000" w:themeColor="text1"/>
          <w:sz w:val="25"/>
        </w:rPr>
        <w:t>ā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以身作则</w:t>
      </w:r>
      <w:r w:rsidRPr="00EC010B">
        <w:rPr>
          <w:rFonts w:hint="eastAsia"/>
          <w:color w:val="000000" w:themeColor="text1"/>
          <w:sz w:val="25"/>
        </w:rPr>
        <w:t>(z</w:t>
      </w:r>
      <w:r w:rsidRPr="00EC010B">
        <w:rPr>
          <w:rFonts w:hint="eastAsia"/>
          <w:color w:val="000000" w:themeColor="text1"/>
          <w:sz w:val="25"/>
        </w:rPr>
        <w:t>é</w:t>
      </w:r>
      <w:r w:rsidRPr="00EC010B">
        <w:rPr>
          <w:rFonts w:hint="eastAsia"/>
          <w:color w:val="000000" w:themeColor="text1"/>
          <w:sz w:val="25"/>
        </w:rPr>
        <w:t>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 xml:space="preserve"> </w:t>
      </w:r>
      <w:r w:rsidRPr="00EC010B">
        <w:rPr>
          <w:rFonts w:hint="eastAsia"/>
          <w:color w:val="000000" w:themeColor="text1"/>
          <w:sz w:val="25"/>
        </w:rPr>
        <w:t>2.</w:t>
      </w:r>
      <w:r w:rsidRPr="00EC010B">
        <w:rPr>
          <w:rFonts w:hint="eastAsia"/>
          <w:color w:val="000000" w:themeColor="text1"/>
          <w:sz w:val="25"/>
        </w:rPr>
        <w:t>下列字形书写不完全正确的一项是</w:t>
      </w:r>
      <w:r w:rsidRPr="00EC010B">
        <w:rPr>
          <w:rFonts w:hint="eastAsia"/>
          <w:color w:val="000000" w:themeColor="text1"/>
          <w:sz w:val="25"/>
        </w:rPr>
        <w:t>(  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A.</w:t>
      </w:r>
      <w:r w:rsidRPr="00EC010B">
        <w:rPr>
          <w:rFonts w:hint="eastAsia"/>
          <w:color w:val="000000" w:themeColor="text1"/>
          <w:sz w:val="25"/>
        </w:rPr>
        <w:t>谦虚　　业绩　　朦胧　　正心修身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B.</w:t>
      </w:r>
      <w:r w:rsidRPr="00EC010B">
        <w:rPr>
          <w:rFonts w:hint="eastAsia"/>
          <w:color w:val="000000" w:themeColor="text1"/>
          <w:sz w:val="25"/>
        </w:rPr>
        <w:t>悔恨悠久</w:t>
      </w:r>
      <w:r w:rsidRPr="00EC010B">
        <w:rPr>
          <w:rFonts w:hint="eastAsia"/>
          <w:color w:val="000000" w:themeColor="text1"/>
          <w:sz w:val="25"/>
        </w:rPr>
        <w:t>出板</w:t>
      </w:r>
      <w:r w:rsidRPr="00EC010B">
        <w:rPr>
          <w:rFonts w:hint="eastAsia"/>
          <w:color w:val="000000" w:themeColor="text1"/>
          <w:sz w:val="25"/>
        </w:rPr>
        <w:t>南腔北调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C.</w:t>
      </w:r>
      <w:r w:rsidRPr="00EC010B">
        <w:rPr>
          <w:rFonts w:hint="eastAsia"/>
          <w:color w:val="000000" w:themeColor="text1"/>
          <w:sz w:val="25"/>
        </w:rPr>
        <w:t>儒家公寓丁卯躬行君子</w:t>
      </w:r>
    </w:p>
    <w:p w:rsidR="006A51EF" w:rsidRPr="00EC010B" w:rsidP="00EC010B">
      <w:pPr>
        <w:ind w:firstLine="500" w:firstLineChars="200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D.</w:t>
      </w:r>
      <w:r w:rsidRPr="00EC010B">
        <w:rPr>
          <w:rFonts w:hint="eastAsia"/>
          <w:color w:val="000000" w:themeColor="text1"/>
          <w:sz w:val="25"/>
        </w:rPr>
        <w:t>微末天坛悲哀学而不厌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3.</w:t>
      </w:r>
      <w:r w:rsidRPr="00EC010B">
        <w:rPr>
          <w:rFonts w:hint="eastAsia"/>
          <w:color w:val="000000" w:themeColor="text1"/>
          <w:sz w:val="25"/>
        </w:rPr>
        <w:t>下列句子中成语运用不正确的一项是</w:t>
      </w:r>
      <w:r w:rsidRPr="00EC010B">
        <w:rPr>
          <w:rFonts w:hint="eastAsia"/>
          <w:color w:val="000000" w:themeColor="text1"/>
          <w:sz w:val="25"/>
        </w:rPr>
        <w:t>(  )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A.</w:t>
      </w:r>
      <w:r w:rsidRPr="00EC010B">
        <w:rPr>
          <w:rFonts w:hint="eastAsia"/>
          <w:color w:val="000000" w:themeColor="text1"/>
          <w:sz w:val="25"/>
        </w:rPr>
        <w:t>国庆节来临之际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春华街道组织全体党员、干部召开了一次廉政教育会议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要求全街干部以身作则、严于律己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严格执行廉洁自律的有关规定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正风</w:t>
      </w:r>
      <w:r w:rsidRPr="00EC010B">
        <w:rPr>
          <w:rFonts w:hint="eastAsia"/>
          <w:color w:val="000000" w:themeColor="text1"/>
          <w:sz w:val="25"/>
        </w:rPr>
        <w:t>肃</w:t>
      </w:r>
      <w:r w:rsidRPr="00EC010B">
        <w:rPr>
          <w:rFonts w:hint="eastAsia"/>
          <w:color w:val="000000" w:themeColor="text1"/>
          <w:sz w:val="25"/>
        </w:rPr>
        <w:t>纪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过好假期。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B.</w:t>
      </w:r>
      <w:r w:rsidRPr="00EC010B">
        <w:rPr>
          <w:rFonts w:hint="eastAsia"/>
          <w:color w:val="000000" w:themeColor="text1"/>
          <w:sz w:val="25"/>
        </w:rPr>
        <w:t>新春佳节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我们一家人津津乐道地谈论</w:t>
      </w:r>
      <w:r w:rsidRPr="00EC010B">
        <w:rPr>
          <w:rFonts w:hint="eastAsia"/>
          <w:color w:val="000000" w:themeColor="text1"/>
          <w:sz w:val="25"/>
        </w:rPr>
        <w:t>着春晚的</w:t>
      </w:r>
      <w:r w:rsidRPr="00EC010B">
        <w:rPr>
          <w:rFonts w:hint="eastAsia"/>
          <w:color w:val="000000" w:themeColor="text1"/>
          <w:sz w:val="25"/>
        </w:rPr>
        <w:t>精彩节目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共享天伦。</w:t>
      </w:r>
    </w:p>
    <w:p w:rsidR="006A51EF" w:rsidRPr="00EC010B" w:rsidP="00EC010B">
      <w:pPr>
        <w:ind w:firstLine="500" w:firstLineChars="200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C.</w:t>
      </w:r>
      <w:r w:rsidRPr="00EC010B">
        <w:rPr>
          <w:rFonts w:hint="eastAsia"/>
          <w:color w:val="000000" w:themeColor="text1"/>
          <w:sz w:val="25"/>
        </w:rPr>
        <w:t>对于外界的流言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他只是付之一笑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毫不在意。</w:t>
      </w:r>
    </w:p>
    <w:p w:rsidR="006A51EF" w:rsidRPr="00EC010B" w:rsidP="00EC010B">
      <w:pPr>
        <w:ind w:firstLine="500" w:firstLineChars="200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D.</w:t>
      </w:r>
      <w:r w:rsidRPr="00EC010B">
        <w:rPr>
          <w:rFonts w:hint="eastAsia"/>
          <w:color w:val="000000" w:themeColor="text1"/>
          <w:sz w:val="25"/>
        </w:rPr>
        <w:t>他一生勤勤恳恳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诲人不倦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培养了一批又一批栋梁之才。</w:t>
      </w:r>
    </w:p>
    <w:p w:rsidR="00EC010B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4.</w:t>
      </w:r>
      <w:r w:rsidRPr="00EC010B">
        <w:rPr>
          <w:rFonts w:hint="eastAsia"/>
          <w:color w:val="000000" w:themeColor="text1"/>
          <w:sz w:val="25"/>
        </w:rPr>
        <w:t>课内阅读。阅读课文“以上说待人厚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是叶圣陶先生为人的宽的一面”至“叶圣陶先生监督执行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于是‘做’和‘作’就有了明确的分工”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回答问题。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(1)</w:t>
      </w:r>
      <w:r w:rsidRPr="00EC010B">
        <w:rPr>
          <w:rFonts w:hint="eastAsia"/>
          <w:color w:val="000000" w:themeColor="text1"/>
          <w:sz w:val="25"/>
        </w:rPr>
        <w:t>下面两句话在文章中起什么作用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以上说待人厚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是叶圣陶先生为人的宽的一面。他还有严的一面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是律己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这包括正心修身和“己欲立而立人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己欲</w:t>
      </w:r>
      <w:r w:rsidRPr="00EC010B">
        <w:rPr>
          <w:rFonts w:hint="eastAsia"/>
          <w:color w:val="000000" w:themeColor="text1"/>
          <w:sz w:val="25"/>
        </w:rPr>
        <w:t>达而达人”。答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:_________________________________________________________________________________________________________________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 xml:space="preserve"> </w:t>
      </w:r>
      <w:r w:rsidRPr="00EC010B">
        <w:rPr>
          <w:rFonts w:hint="eastAsia"/>
          <w:color w:val="000000" w:themeColor="text1"/>
          <w:sz w:val="25"/>
        </w:rPr>
        <w:t>(2)</w:t>
      </w:r>
      <w:r w:rsidRPr="00EC010B">
        <w:rPr>
          <w:rFonts w:hint="eastAsia"/>
          <w:color w:val="000000" w:themeColor="text1"/>
          <w:sz w:val="25"/>
        </w:rPr>
        <w:t>叶圣陶先生的语文主张是什么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他在这方面是怎样严格要求自己的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:_________________________________________________________________________________________________________________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 xml:space="preserve"> </w:t>
      </w:r>
      <w:r w:rsidRPr="00EC010B">
        <w:rPr>
          <w:rFonts w:hint="eastAsia"/>
          <w:color w:val="000000" w:themeColor="text1"/>
          <w:sz w:val="25"/>
        </w:rPr>
        <w:t>(3)</w:t>
      </w:r>
      <w:r w:rsidRPr="00EC010B">
        <w:rPr>
          <w:rFonts w:hint="eastAsia"/>
          <w:color w:val="000000" w:themeColor="text1"/>
          <w:sz w:val="25"/>
        </w:rPr>
        <w:t>叶圣陶先生对文风不简洁的现象为什么这么感慨呢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:_________________________________________________________________________________________________________________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 xml:space="preserve"> </w:t>
      </w:r>
      <w:r w:rsidRPr="00EC010B">
        <w:rPr>
          <w:rFonts w:hint="eastAsia"/>
          <w:color w:val="000000" w:themeColor="text1"/>
          <w:sz w:val="25"/>
        </w:rPr>
        <w:t>(4)</w:t>
      </w:r>
      <w:r w:rsidRPr="00EC010B">
        <w:rPr>
          <w:rFonts w:hint="eastAsia"/>
          <w:color w:val="000000" w:themeColor="text1"/>
          <w:sz w:val="25"/>
        </w:rPr>
        <w:t>叶圣陶先生在“总的用语方面”是怎样律己严的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:_________________________________________________________________________________________________________________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5.</w:t>
      </w:r>
      <w:r w:rsidRPr="00EC010B">
        <w:rPr>
          <w:rFonts w:hint="eastAsia"/>
          <w:color w:val="000000" w:themeColor="text1"/>
          <w:sz w:val="25"/>
        </w:rPr>
        <w:t>下列句子中没有语病的一项是</w:t>
      </w:r>
      <w:r w:rsidRPr="00EC010B">
        <w:rPr>
          <w:rFonts w:hint="eastAsia"/>
          <w:color w:val="000000" w:themeColor="text1"/>
          <w:sz w:val="25"/>
        </w:rPr>
        <w:t>(   )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A.</w:t>
      </w:r>
      <w:r w:rsidRPr="00EC010B">
        <w:rPr>
          <w:rFonts w:hint="eastAsia"/>
          <w:color w:val="000000" w:themeColor="text1"/>
          <w:sz w:val="25"/>
        </w:rPr>
        <w:t>到</w:t>
      </w:r>
      <w:r w:rsidRPr="00EC010B">
        <w:rPr>
          <w:rFonts w:hint="eastAsia"/>
          <w:color w:val="000000" w:themeColor="text1"/>
          <w:sz w:val="25"/>
        </w:rPr>
        <w:t>2016</w:t>
      </w:r>
      <w:r w:rsidRPr="00EC010B">
        <w:rPr>
          <w:rFonts w:hint="eastAsia"/>
          <w:color w:val="000000" w:themeColor="text1"/>
          <w:sz w:val="25"/>
        </w:rPr>
        <w:t>年</w:t>
      </w:r>
      <w:r w:rsidRPr="00EC010B">
        <w:rPr>
          <w:rFonts w:hint="eastAsia"/>
          <w:color w:val="000000" w:themeColor="text1"/>
          <w:sz w:val="25"/>
        </w:rPr>
        <w:t>4</w:t>
      </w:r>
      <w:r w:rsidRPr="00EC010B">
        <w:rPr>
          <w:rFonts w:hint="eastAsia"/>
          <w:color w:val="000000" w:themeColor="text1"/>
          <w:sz w:val="25"/>
        </w:rPr>
        <w:t>月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应用于移动通信芯片的国产自主卫星导航</w:t>
      </w:r>
      <w:r w:rsidRPr="00EC010B">
        <w:rPr>
          <w:rFonts w:hint="eastAsia"/>
          <w:color w:val="000000" w:themeColor="text1"/>
          <w:sz w:val="25"/>
        </w:rPr>
        <w:t>IP</w:t>
      </w:r>
      <w:r w:rsidRPr="00EC010B">
        <w:rPr>
          <w:rFonts w:hint="eastAsia"/>
          <w:color w:val="000000" w:themeColor="text1"/>
          <w:sz w:val="25"/>
        </w:rPr>
        <w:t>核数量</w:t>
      </w:r>
      <w:r w:rsidRPr="00EC010B">
        <w:rPr>
          <w:rFonts w:hint="eastAsia"/>
          <w:color w:val="000000" w:themeColor="text1"/>
          <w:sz w:val="25"/>
        </w:rPr>
        <w:t>近</w:t>
      </w:r>
      <w:r w:rsidRPr="00EC010B">
        <w:rPr>
          <w:rFonts w:hint="eastAsia"/>
          <w:color w:val="000000" w:themeColor="text1"/>
          <w:sz w:val="25"/>
        </w:rPr>
        <w:t>1 800</w:t>
      </w:r>
      <w:r w:rsidRPr="00EC010B">
        <w:rPr>
          <w:rFonts w:hint="eastAsia"/>
          <w:color w:val="000000" w:themeColor="text1"/>
          <w:sz w:val="25"/>
        </w:rPr>
        <w:t>万左右。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B.</w:t>
      </w:r>
      <w:r w:rsidRPr="00EC010B">
        <w:rPr>
          <w:rFonts w:hint="eastAsia"/>
          <w:color w:val="000000" w:themeColor="text1"/>
          <w:sz w:val="25"/>
        </w:rPr>
        <w:t>杨绛先生文学语言的成功是有目共睹的。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C.</w:t>
      </w:r>
      <w:r w:rsidRPr="00EC010B">
        <w:rPr>
          <w:rFonts w:hint="eastAsia"/>
          <w:color w:val="000000" w:themeColor="text1"/>
          <w:sz w:val="25"/>
        </w:rPr>
        <w:t>今年传奇欧美音乐界小提琴家耶胡迪·梅纽因</w:t>
      </w:r>
      <w:r w:rsidRPr="00EC010B">
        <w:rPr>
          <w:rFonts w:hint="eastAsia"/>
          <w:color w:val="000000" w:themeColor="text1"/>
          <w:sz w:val="25"/>
        </w:rPr>
        <w:t>100</w:t>
      </w:r>
      <w:r w:rsidRPr="00EC010B">
        <w:rPr>
          <w:rFonts w:hint="eastAsia"/>
          <w:color w:val="000000" w:themeColor="text1"/>
          <w:sz w:val="25"/>
        </w:rPr>
        <w:t>周年诞辰。</w:t>
      </w:r>
    </w:p>
    <w:p w:rsidR="006A51EF" w:rsidRPr="00EC010B" w:rsidP="00EC010B">
      <w:pPr>
        <w:ind w:firstLine="50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D.5</w:t>
      </w:r>
      <w:r w:rsidRPr="00EC010B">
        <w:rPr>
          <w:rFonts w:hint="eastAsia"/>
          <w:color w:val="000000" w:themeColor="text1"/>
          <w:sz w:val="25"/>
        </w:rPr>
        <w:t>月</w:t>
      </w:r>
      <w:r w:rsidRPr="00EC010B">
        <w:rPr>
          <w:rFonts w:hint="eastAsia"/>
          <w:color w:val="000000" w:themeColor="text1"/>
          <w:sz w:val="25"/>
        </w:rPr>
        <w:t>21</w:t>
      </w:r>
      <w:r w:rsidRPr="00EC010B">
        <w:rPr>
          <w:rFonts w:hint="eastAsia"/>
          <w:color w:val="000000" w:themeColor="text1"/>
          <w:sz w:val="25"/>
        </w:rPr>
        <w:t>日</w:t>
      </w:r>
      <w:r w:rsidRPr="00EC010B">
        <w:rPr>
          <w:rFonts w:hint="eastAsia"/>
          <w:color w:val="000000" w:themeColor="text1"/>
          <w:sz w:val="25"/>
        </w:rPr>
        <w:t>,2016</w:t>
      </w:r>
      <w:r w:rsidRPr="00EC010B">
        <w:rPr>
          <w:rFonts w:hint="eastAsia"/>
          <w:color w:val="000000" w:themeColor="text1"/>
          <w:sz w:val="25"/>
        </w:rPr>
        <w:t>年世界羽毛球团体赛尤伯杯在江苏昆山落幕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使中国羽毛球女队击败韩国队卫冕成功。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6.</w:t>
      </w:r>
      <w:r w:rsidRPr="00EC010B">
        <w:rPr>
          <w:rFonts w:hint="eastAsia"/>
          <w:color w:val="000000" w:themeColor="text1"/>
          <w:sz w:val="25"/>
        </w:rPr>
        <w:t>仿写句子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要求句式相同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语意连贯。湛蓝的天空像碧玉一样澄澈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苍翠的树木像卫士一样挺拔</w:t>
      </w:r>
      <w:r w:rsidRPr="00EC010B">
        <w:rPr>
          <w:rFonts w:hint="eastAsia"/>
          <w:color w:val="000000" w:themeColor="text1"/>
          <w:sz w:val="25"/>
        </w:rPr>
        <w:t>,____________</w:t>
      </w:r>
      <w:r w:rsidRPr="00EC010B">
        <w:rPr>
          <w:rFonts w:hint="eastAsia"/>
          <w:color w:val="000000" w:themeColor="text1"/>
          <w:sz w:val="25"/>
        </w:rPr>
        <w:t>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7.</w:t>
      </w:r>
      <w:r w:rsidRPr="00EC010B">
        <w:rPr>
          <w:rFonts w:hint="eastAsia"/>
          <w:color w:val="000000" w:themeColor="text1"/>
          <w:sz w:val="25"/>
        </w:rPr>
        <w:t>阅读文章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完成</w:t>
      </w:r>
      <w:r w:rsidRPr="00EC010B">
        <w:rPr>
          <w:rFonts w:hint="eastAsia"/>
          <w:color w:val="000000" w:themeColor="text1"/>
          <w:sz w:val="25"/>
        </w:rPr>
        <w:t>(1)</w:t>
      </w:r>
      <w:r w:rsidRPr="00EC010B">
        <w:rPr>
          <w:rFonts w:hint="eastAsia"/>
          <w:color w:val="000000" w:themeColor="text1"/>
          <w:sz w:val="25"/>
        </w:rPr>
        <w:t>～</w:t>
      </w:r>
      <w:r w:rsidRPr="00EC010B">
        <w:rPr>
          <w:rFonts w:hint="eastAsia"/>
          <w:color w:val="000000" w:themeColor="text1"/>
          <w:sz w:val="25"/>
        </w:rPr>
        <w:t>(5)</w:t>
      </w:r>
      <w:r w:rsidRPr="00EC010B">
        <w:rPr>
          <w:rFonts w:hint="eastAsia"/>
          <w:color w:val="000000" w:themeColor="text1"/>
          <w:sz w:val="25"/>
        </w:rPr>
        <w:t>题。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时光不旧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只是落满尘灰朱成玉①那时我</w:t>
      </w:r>
      <w:r w:rsidRPr="00EC010B">
        <w:rPr>
          <w:rFonts w:hint="eastAsia"/>
          <w:color w:val="000000" w:themeColor="text1"/>
          <w:sz w:val="25"/>
        </w:rPr>
        <w:t>20</w:t>
      </w:r>
      <w:r w:rsidRPr="00EC010B">
        <w:rPr>
          <w:rFonts w:hint="eastAsia"/>
          <w:color w:val="000000" w:themeColor="text1"/>
          <w:sz w:val="25"/>
        </w:rPr>
        <w:t>岁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却在经历人生的秋天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满目落红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遍地枯草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大有“晚景凄凉”的味道。在我自己看来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当时的窘境甚至不</w:t>
      </w:r>
      <w:r w:rsidRPr="00EC010B">
        <w:rPr>
          <w:rFonts w:hint="eastAsia"/>
          <w:color w:val="000000" w:themeColor="text1"/>
          <w:sz w:val="25"/>
        </w:rPr>
        <w:t>如隔壁的那个孤寡老人。②他没有退休金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每</w:t>
      </w:r>
      <w:r w:rsidRPr="00EC010B">
        <w:rPr>
          <w:rFonts w:hint="eastAsia"/>
          <w:color w:val="000000" w:themeColor="text1"/>
          <w:sz w:val="25"/>
        </w:rPr>
        <w:t>日里靠捡拾</w:t>
      </w:r>
      <w:r w:rsidRPr="00EC010B">
        <w:rPr>
          <w:rFonts w:hint="eastAsia"/>
          <w:color w:val="000000" w:themeColor="text1"/>
          <w:sz w:val="25"/>
        </w:rPr>
        <w:t>垃圾艰难度日。喝酒算是他一天中唯一的一点乐趣吧。只有在喝点小酒的时候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那院子里才有了点儿活人的气息。那样的时候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我甚至能听到他哼着一些古老而神秘的曲调。③他的院子里堆着的都是捡来的没来得及去卖的破烂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就是这廉价的破烂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竟然也遭遇了盗贼。那盗贼就是我。④高考落榜后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父母让我去工厂做学徒工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我不去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关起门来坚持写作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梦想有一天可以写出名堂来。苍白无力的青春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空洞的辞藻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自然无法让我写出多么出彩的文章来。消极的我开始变得颓废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抽烟、酗酒、打架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“无恶不作”。邻家隔几天就上门来和父母讨说法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父母气急败坏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不再给我零花钱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任凭我“自生自灭”。我要写稿投稿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没钱买稿纸和邮票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只好打了他的主意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因为我注意到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他那些垃圾里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有一些本子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是可以拿来用的。⑤他并没有太严厉地呵斥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只是对我说</w:t>
      </w:r>
      <w:r w:rsidRPr="00EC010B">
        <w:rPr>
          <w:rFonts w:hint="eastAsia"/>
          <w:color w:val="000000" w:themeColor="text1"/>
          <w:sz w:val="25"/>
        </w:rPr>
        <w:t>:</w:t>
      </w:r>
      <w:r w:rsidRPr="00EC010B">
        <w:rPr>
          <w:rFonts w:hint="eastAsia"/>
          <w:color w:val="000000" w:themeColor="text1"/>
          <w:sz w:val="25"/>
        </w:rPr>
        <w:t>“你不好好读书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来这破烂堆里翻个啥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破烂就是破烂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还能翻出什么稀罕玩意来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”说完他就往那堆破烂里一躺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和那堆破烂融为一体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好像要告诉我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那破烂是他的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也就他把那破烂当有用的东西吧。“嘿嘿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我也是个破烂。你来翻翻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看我口袋里有没有点儿值钱的东西。”⑥我的脸羞臊得通红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只好和他坦白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说自己看中了他捡来的那些本子。⑦“不过话说回来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破烂也分两种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一种是完全没有用的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一种是还有一点利用价值的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比如我捡的这种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还是可以换回一点钱的。”那天他喝了酒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心情不错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没有和我发火。借着酒劲儿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还对我进行了一番教诲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“人啊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不管多糟糕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哪怕你狼狈的像个垃圾一样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只要用心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你也会是那可以回收利用的垃圾。相反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你若自暴自弃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沉沦堕落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那么你就是把自己扔进了不可回收的垃圾箱。”⑧听着这话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一点不像一个捡破烂的老人说的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反倒像我的语文老师在课堂上给我讲的。⑨为了“惩罚”我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他说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“去给我把窗玻璃擦了吧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很久没擦了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都看不到外面的东西了。”⑩我</w:t>
      </w:r>
      <w:r w:rsidRPr="00EC010B">
        <w:rPr>
          <w:rFonts w:hint="eastAsia"/>
          <w:color w:val="000000" w:themeColor="text1"/>
          <w:sz w:val="25"/>
        </w:rPr>
        <w:t>只好乖乖地去擦玻璃。玻璃擦干净了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晦暗的屋子一下子亮堂了起来。他心情很好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招呼我喝一口。我捏着鼻子喝了一口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辣得不行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直吐舌头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他倒是乐得前仰后合。</w:t>
      </w:r>
      <w:r w:rsidRPr="00EC010B">
        <w:rPr>
          <w:rFonts w:ascii="Cambria Math" w:hAnsi="Cambria Math" w:cs="Cambria Math"/>
          <w:color w:val="000000" w:themeColor="text1"/>
          <w:sz w:val="25"/>
        </w:rPr>
        <w:t>⑪</w:t>
      </w:r>
      <w:r w:rsidRPr="00EC010B">
        <w:rPr>
          <w:rFonts w:ascii="宋体" w:eastAsia="宋体" w:hAnsi="宋体" w:cs="宋体" w:hint="eastAsia"/>
          <w:color w:val="000000" w:themeColor="text1"/>
          <w:sz w:val="25"/>
        </w:rPr>
        <w:t>最后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他在自己的垃圾里仔细挑拣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把那些我能用到的本子都给了我。</w:t>
      </w:r>
      <w:r w:rsidRPr="00EC010B">
        <w:rPr>
          <w:rFonts w:ascii="Cambria Math" w:hAnsi="Cambria Math" w:cs="Cambria Math"/>
          <w:color w:val="000000" w:themeColor="text1"/>
          <w:sz w:val="25"/>
        </w:rPr>
        <w:t>⑫</w:t>
      </w:r>
      <w:r w:rsidRPr="00EC010B">
        <w:rPr>
          <w:rFonts w:ascii="宋体" w:eastAsia="宋体" w:hAnsi="宋体" w:cs="宋体" w:hint="eastAsia"/>
          <w:color w:val="000000" w:themeColor="text1"/>
          <w:sz w:val="25"/>
        </w:rPr>
        <w:t>“该惩罚也惩罚了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不过你既然帮我把玻璃擦得那么干净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也得奖励奖励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这些就奖励给你吧。”</w:t>
      </w:r>
      <w:r w:rsidRPr="00EC010B">
        <w:rPr>
          <w:rFonts w:ascii="Cambria Math" w:hAnsi="Cambria Math" w:cs="Cambria Math"/>
          <w:color w:val="000000" w:themeColor="text1"/>
          <w:sz w:val="25"/>
        </w:rPr>
        <w:t>⑬</w:t>
      </w:r>
      <w:r w:rsidRPr="00EC010B">
        <w:rPr>
          <w:rFonts w:ascii="宋体" w:eastAsia="宋体" w:hAnsi="宋体" w:cs="宋体" w:hint="eastAsia"/>
          <w:color w:val="000000" w:themeColor="text1"/>
          <w:sz w:val="25"/>
        </w:rPr>
        <w:t>我流着泪接过那一摞本子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脏兮兮、皱巴巴已近迟暮的本子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我却坚信自己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可以在那上面写出干干净净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青春靓丽的文字来。</w:t>
      </w:r>
      <w:r w:rsidRPr="00EC010B">
        <w:rPr>
          <w:rFonts w:ascii="Cambria Math" w:hAnsi="Cambria Math" w:cs="Cambria Math"/>
          <w:color w:val="000000" w:themeColor="text1"/>
          <w:sz w:val="25"/>
        </w:rPr>
        <w:t>⑭</w:t>
      </w:r>
      <w:r w:rsidRPr="00EC010B">
        <w:rPr>
          <w:rFonts w:ascii="宋体" w:eastAsia="宋体" w:hAnsi="宋体" w:cs="宋体" w:hint="eastAsia"/>
          <w:color w:val="000000" w:themeColor="text1"/>
          <w:sz w:val="25"/>
        </w:rPr>
        <w:t>一度以为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自己荒废了光阴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不可救药。但这个可敬的老人让我知道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时光还没有被我用旧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只是蒙上了一层灰垢而已。只要用心去擦一擦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那隐匿起来的时光随时都可以亮洁如新。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选自《当代青年》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有删改</w:t>
      </w:r>
      <w:r w:rsidRPr="00EC010B">
        <w:rPr>
          <w:rFonts w:hint="eastAsia"/>
          <w:color w:val="000000" w:themeColor="text1"/>
          <w:sz w:val="25"/>
        </w:rPr>
        <w:t>)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(1)</w:t>
      </w:r>
      <w:r w:rsidRPr="00EC010B">
        <w:rPr>
          <w:rFonts w:hint="eastAsia"/>
          <w:color w:val="000000" w:themeColor="text1"/>
          <w:sz w:val="25"/>
        </w:rPr>
        <w:t>请用简洁的语言补全本文的情节。发现“破烂”→</w:t>
      </w:r>
      <w:r w:rsidRPr="00EC010B">
        <w:rPr>
          <w:rFonts w:hint="eastAsia"/>
          <w:color w:val="000000" w:themeColor="text1"/>
          <w:sz w:val="25"/>
        </w:rPr>
        <w:t>__________</w:t>
      </w:r>
      <w:r w:rsidRPr="00EC010B">
        <w:rPr>
          <w:rFonts w:hint="eastAsia"/>
          <w:color w:val="000000" w:themeColor="text1"/>
          <w:sz w:val="25"/>
        </w:rPr>
        <w:t>→被“教诲”→</w:t>
      </w:r>
      <w:r w:rsidRPr="00EC010B">
        <w:rPr>
          <w:rFonts w:hint="eastAsia"/>
          <w:color w:val="000000" w:themeColor="text1"/>
          <w:sz w:val="25"/>
        </w:rPr>
        <w:t>__________</w:t>
      </w:r>
      <w:r w:rsidRPr="00EC010B">
        <w:rPr>
          <w:rFonts w:hint="eastAsia"/>
          <w:color w:val="000000" w:themeColor="text1"/>
          <w:sz w:val="25"/>
        </w:rPr>
        <w:t>→获“奖励”→坚定“梦想”</w:t>
      </w:r>
    </w:p>
    <w:p w:rsidR="006A51EF" w:rsidRPr="00EC010B" w:rsidP="00EC010B">
      <w:pPr>
        <w:ind w:firstLine="500" w:firstLineChars="200"/>
        <w:jc w:val="left"/>
        <w:rPr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 xml:space="preserve"> (2)</w:t>
      </w:r>
      <w:r w:rsidRPr="00EC010B">
        <w:rPr>
          <w:rFonts w:hint="eastAsia"/>
          <w:color w:val="000000" w:themeColor="text1"/>
          <w:sz w:val="25"/>
        </w:rPr>
        <w:t>结合语境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体会第⑦段中加点词语的含义。不可回收</w:t>
      </w:r>
      <w:r w:rsidRPr="00EC010B">
        <w:rPr>
          <w:rFonts w:hint="eastAsia"/>
          <w:color w:val="000000" w:themeColor="text1"/>
          <w:sz w:val="25"/>
        </w:rPr>
        <w:t>:</w:t>
      </w:r>
      <w:r w:rsidRPr="00EC010B">
        <w:rPr>
          <w:rFonts w:hint="eastAsia"/>
          <w:color w:val="000000" w:themeColor="text1"/>
          <w:sz w:val="25"/>
          <w:u w:val="single"/>
        </w:rPr>
        <w:t> </w:t>
      </w:r>
      <w:r w:rsidRPr="00EC010B">
        <w:rPr>
          <w:rFonts w:hint="eastAsia"/>
          <w:color w:val="000000" w:themeColor="text1"/>
          <w:sz w:val="25"/>
        </w:rPr>
        <w:t>___________________________________________________________________________________________________________________________________________________________________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答</w:t>
      </w:r>
      <w:r w:rsidRPr="00EC010B">
        <w:rPr>
          <w:rFonts w:hint="eastAsia"/>
          <w:color w:val="000000" w:themeColor="text1"/>
          <w:sz w:val="25"/>
        </w:rPr>
        <w:t xml:space="preserve">:_________________________________________________________________________________________________________________ </w:t>
      </w:r>
    </w:p>
    <w:p w:rsidR="006A51EF" w:rsidRPr="00EC010B" w:rsidP="00EC010B">
      <w:pPr>
        <w:ind w:firstLine="50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(4)</w:t>
      </w:r>
      <w:r w:rsidRPr="00EC010B">
        <w:rPr>
          <w:rFonts w:hint="eastAsia"/>
          <w:color w:val="000000" w:themeColor="text1"/>
          <w:sz w:val="25"/>
        </w:rPr>
        <w:t>通读全文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谈谈你对文章标题“时光不旧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只是落满尘灰”的理解。答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:_________________________________________________________________________________________________________________</w:t>
      </w:r>
      <w:r w:rsidRPr="00EC010B">
        <w:rPr>
          <w:rFonts w:ascii="楷体_GB2312" w:eastAsia="楷体_GB2312" w:hint="eastAsia"/>
          <w:color w:val="000000" w:themeColor="text1"/>
          <w:sz w:val="24"/>
        </w:rPr>
        <w:t xml:space="preserve"> </w:t>
      </w:r>
    </w:p>
    <w:p w:rsidR="006A51EF" w:rsidRPr="00EC010B" w:rsidP="00EC010B">
      <w:pPr>
        <w:ind w:firstLine="50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(5)</w:t>
      </w:r>
      <w:r w:rsidRPr="00EC010B">
        <w:rPr>
          <w:rFonts w:hint="eastAsia"/>
          <w:color w:val="000000" w:themeColor="text1"/>
          <w:sz w:val="25"/>
        </w:rPr>
        <w:t>那个“每日里靠捡拾垃圾艰难度日”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喝点小酒作乐的孤寡老人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最后在我的眼里成为了“可敬的老人”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是什么促使了作者内心发生这样的变化</w:t>
      </w:r>
      <w:r w:rsidRPr="00EC010B">
        <w:rPr>
          <w:rFonts w:hint="eastAsia"/>
          <w:color w:val="000000" w:themeColor="text1"/>
          <w:sz w:val="25"/>
        </w:rPr>
        <w:t>?</w:t>
      </w:r>
      <w:r w:rsidRPr="00EC010B">
        <w:rPr>
          <w:rFonts w:hint="eastAsia"/>
          <w:color w:val="000000" w:themeColor="text1"/>
          <w:sz w:val="25"/>
        </w:rPr>
        <w:t>请结合文本谈谈。答</w:t>
      </w:r>
      <w:r w:rsidRPr="00EC010B">
        <w:rPr>
          <w:rFonts w:hint="eastAsia"/>
          <w:color w:val="000000" w:themeColor="text1"/>
          <w:sz w:val="25"/>
        </w:rPr>
        <w:t>:________________________________________________________________</w:t>
      </w:r>
      <w:r w:rsidRPr="00EC010B">
        <w:rPr>
          <w:rFonts w:hint="eastAsia"/>
          <w:color w:val="000000" w:themeColor="text1"/>
          <w:sz w:val="25"/>
        </w:rPr>
        <w:t>_________________________________________________</w:t>
      </w:r>
      <w:r w:rsidRPr="00EC010B">
        <w:rPr>
          <w:rFonts w:ascii="楷体_GB2312" w:eastAsia="楷体_GB2312" w:hint="eastAsia"/>
          <w:color w:val="000000" w:themeColor="text1"/>
          <w:sz w:val="24"/>
        </w:rPr>
        <w:t xml:space="preserve"> </w:t>
      </w:r>
    </w:p>
    <w:p w:rsidR="006A51EF" w:rsidRPr="00EC010B" w:rsidP="00EC010B">
      <w:pPr>
        <w:ind w:firstLine="500" w:firstLineChars="200"/>
        <w:jc w:val="left"/>
        <w:rPr>
          <w:rFonts w:hint="eastAsia"/>
          <w:color w:val="000000" w:themeColor="text1"/>
          <w:sz w:val="25"/>
        </w:rPr>
      </w:pPr>
      <w:r w:rsidRPr="00EC010B">
        <w:rPr>
          <w:rFonts w:hint="eastAsia"/>
          <w:color w:val="000000" w:themeColor="text1"/>
          <w:sz w:val="25"/>
        </w:rPr>
        <w:t>8.</w:t>
      </w:r>
      <w:r w:rsidRPr="00EC010B">
        <w:rPr>
          <w:rFonts w:hint="eastAsia"/>
          <w:color w:val="000000" w:themeColor="text1"/>
          <w:sz w:val="25"/>
        </w:rPr>
        <w:t>本文没有精细的描写和专门的抒情笔墨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而是以叙述为主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结合议论。但因作者并非空乏的叙议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而是通过一件件具体的事例来再现人物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所以仍有鲜明的形象和动人的情感力量。请你运用叙议结合的方法写一个人物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hint="eastAsia"/>
          <w:color w:val="000000" w:themeColor="text1"/>
          <w:sz w:val="25"/>
        </w:rPr>
        <w:t>表现他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hint="eastAsia"/>
          <w:color w:val="000000" w:themeColor="text1"/>
          <w:sz w:val="25"/>
        </w:rPr>
        <w:t>她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hint="eastAsia"/>
          <w:color w:val="000000" w:themeColor="text1"/>
          <w:sz w:val="25"/>
        </w:rPr>
        <w:t>的特点。</w:t>
      </w:r>
      <w:r w:rsidRPr="00EC010B">
        <w:rPr>
          <w:rFonts w:hint="eastAsia"/>
          <w:color w:val="000000" w:themeColor="text1"/>
          <w:sz w:val="25"/>
        </w:rPr>
        <w:t>(100</w:t>
      </w:r>
      <w:r w:rsidRPr="00EC010B">
        <w:rPr>
          <w:rFonts w:hint="eastAsia"/>
          <w:color w:val="000000" w:themeColor="text1"/>
          <w:sz w:val="25"/>
        </w:rPr>
        <w:t>字左右</w:t>
      </w:r>
      <w:r w:rsidRPr="00EC010B">
        <w:rPr>
          <w:rFonts w:hint="eastAsia"/>
          <w:color w:val="000000" w:themeColor="text1"/>
          <w:sz w:val="25"/>
        </w:rPr>
        <w:t>)</w:t>
      </w:r>
    </w:p>
    <w:p w:rsidR="00EC010B" w:rsidRP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RP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  <w:r>
        <w:rPr>
          <w:rFonts w:ascii="楷体_GB2312" w:eastAsia="楷体_GB2312" w:hint="eastAsia"/>
          <w:color w:val="000000" w:themeColor="text1"/>
          <w:sz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6495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</w:p>
    <w:p w:rsidR="00EC010B" w:rsidRP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答案：</w:t>
      </w:r>
    </w:p>
    <w:p w:rsidR="00EC010B" w:rsidRP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1. 【解析】选</w:t>
      </w:r>
      <w:r w:rsidRPr="00EC010B">
        <w:rPr>
          <w:rFonts w:hint="eastAsia"/>
          <w:color w:val="000000" w:themeColor="text1"/>
          <w:sz w:val="25"/>
        </w:rPr>
        <w:t>C</w:t>
      </w:r>
      <w:r w:rsidRPr="00EC010B">
        <w:rPr>
          <w:rFonts w:ascii="楷体_GB2312" w:eastAsia="楷体_GB2312" w:hint="eastAsia"/>
          <w:color w:val="000000" w:themeColor="text1"/>
          <w:sz w:val="24"/>
        </w:rPr>
        <w:t>。</w:t>
      </w:r>
      <w:r w:rsidRPr="00EC010B">
        <w:rPr>
          <w:rFonts w:hint="eastAsia"/>
          <w:color w:val="000000" w:themeColor="text1"/>
          <w:sz w:val="25"/>
        </w:rPr>
        <w:t>A</w:t>
      </w:r>
      <w:r w:rsidRPr="00EC010B">
        <w:rPr>
          <w:rFonts w:ascii="楷体_GB2312" w:eastAsia="楷体_GB2312" w:hint="eastAsia"/>
          <w:color w:val="000000" w:themeColor="text1"/>
          <w:sz w:val="24"/>
        </w:rPr>
        <w:t>项“别”应读</w:t>
      </w:r>
      <w:r w:rsidRPr="00EC010B">
        <w:rPr>
          <w:rFonts w:hint="eastAsia"/>
          <w:color w:val="000000" w:themeColor="text1"/>
          <w:sz w:val="25"/>
        </w:rPr>
        <w:t>bi</w:t>
      </w:r>
      <w:r w:rsidRPr="00EC010B">
        <w:rPr>
          <w:rFonts w:hint="eastAsia"/>
          <w:color w:val="000000" w:themeColor="text1"/>
          <w:sz w:val="25"/>
        </w:rPr>
        <w:t>è</w:t>
      </w:r>
      <w:r w:rsidRPr="00EC010B">
        <w:rPr>
          <w:rFonts w:ascii="楷体_GB2312" w:eastAsia="楷体_GB2312" w:hint="eastAsia"/>
          <w:color w:val="000000" w:themeColor="text1"/>
          <w:sz w:val="24"/>
        </w:rPr>
        <w:t>;</w:t>
      </w:r>
      <w:r w:rsidRPr="00EC010B">
        <w:rPr>
          <w:rFonts w:hint="eastAsia"/>
          <w:color w:val="000000" w:themeColor="text1"/>
          <w:sz w:val="25"/>
        </w:rPr>
        <w:t>B</w:t>
      </w:r>
      <w:r w:rsidRPr="00EC010B">
        <w:rPr>
          <w:rFonts w:ascii="楷体_GB2312" w:eastAsia="楷体_GB2312" w:hint="eastAsia"/>
          <w:color w:val="000000" w:themeColor="text1"/>
          <w:sz w:val="24"/>
        </w:rPr>
        <w:t>项“帖”应读</w:t>
      </w:r>
      <w:r w:rsidRPr="00EC010B">
        <w:rPr>
          <w:rFonts w:hint="eastAsia"/>
          <w:color w:val="000000" w:themeColor="text1"/>
          <w:sz w:val="25"/>
        </w:rPr>
        <w:t>ti</w:t>
      </w:r>
      <w:r w:rsidRPr="00EC010B">
        <w:rPr>
          <w:rFonts w:hint="eastAsia"/>
          <w:color w:val="000000" w:themeColor="text1"/>
          <w:sz w:val="25"/>
        </w:rPr>
        <w:t>è</w:t>
      </w:r>
      <w:r w:rsidRPr="00EC010B">
        <w:rPr>
          <w:rFonts w:ascii="楷体_GB2312" w:eastAsia="楷体_GB2312" w:hint="eastAsia"/>
          <w:color w:val="000000" w:themeColor="text1"/>
          <w:sz w:val="24"/>
        </w:rPr>
        <w:t>;</w:t>
      </w:r>
      <w:r w:rsidRPr="00EC010B">
        <w:rPr>
          <w:rFonts w:hint="eastAsia"/>
          <w:color w:val="000000" w:themeColor="text1"/>
          <w:sz w:val="25"/>
        </w:rPr>
        <w:t>D</w:t>
      </w:r>
      <w:r w:rsidRPr="00EC010B">
        <w:rPr>
          <w:rFonts w:ascii="楷体_GB2312" w:eastAsia="楷体_GB2312" w:hint="eastAsia"/>
          <w:color w:val="000000" w:themeColor="text1"/>
          <w:sz w:val="24"/>
        </w:rPr>
        <w:t>项“沓”应读</w:t>
      </w:r>
      <w:r w:rsidRPr="00EC010B">
        <w:rPr>
          <w:rFonts w:hint="eastAsia"/>
          <w:color w:val="000000" w:themeColor="text1"/>
          <w:sz w:val="25"/>
        </w:rPr>
        <w:t>t</w:t>
      </w:r>
      <w:r w:rsidRPr="00EC010B">
        <w:rPr>
          <w:rFonts w:hint="eastAsia"/>
          <w:color w:val="000000" w:themeColor="text1"/>
          <w:sz w:val="25"/>
        </w:rPr>
        <w:t>à</w:t>
      </w:r>
      <w:r w:rsidRPr="00EC010B">
        <w:rPr>
          <w:rFonts w:ascii="楷体_GB2312" w:eastAsia="楷体_GB2312" w:hint="eastAsia"/>
          <w:color w:val="000000" w:themeColor="text1"/>
          <w:sz w:val="24"/>
        </w:rPr>
        <w:t>。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2. 【解析】选</w:t>
      </w:r>
      <w:r w:rsidRPr="00EC010B">
        <w:rPr>
          <w:rFonts w:hint="eastAsia"/>
          <w:color w:val="000000" w:themeColor="text1"/>
          <w:sz w:val="25"/>
        </w:rPr>
        <w:t>B</w:t>
      </w:r>
      <w:r w:rsidRPr="00EC010B">
        <w:rPr>
          <w:rFonts w:ascii="楷体_GB2312" w:eastAsia="楷体_GB2312" w:hint="eastAsia"/>
          <w:color w:val="000000" w:themeColor="text1"/>
          <w:sz w:val="24"/>
        </w:rPr>
        <w:t>。“</w:t>
      </w:r>
      <w:r w:rsidRPr="00EC010B">
        <w:rPr>
          <w:rFonts w:ascii="楷体_GB2312" w:eastAsia="楷体_GB2312" w:hint="eastAsia"/>
          <w:color w:val="000000" w:themeColor="text1"/>
          <w:sz w:val="24"/>
        </w:rPr>
        <w:t>出板</w:t>
      </w:r>
      <w:r w:rsidRPr="00EC010B">
        <w:rPr>
          <w:rFonts w:ascii="楷体_GB2312" w:eastAsia="楷体_GB2312" w:hint="eastAsia"/>
          <w:color w:val="000000" w:themeColor="text1"/>
          <w:sz w:val="24"/>
        </w:rPr>
        <w:t>”应为“出版”。</w:t>
      </w:r>
    </w:p>
    <w:p w:rsidR="00EC010B" w:rsidRPr="00EC010B" w:rsidP="00EC010B">
      <w:pPr>
        <w:ind w:firstLine="480" w:firstLineChars="200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3. 【解析】选</w:t>
      </w:r>
      <w:r w:rsidRPr="00EC010B">
        <w:rPr>
          <w:rFonts w:hint="eastAsia"/>
          <w:color w:val="000000" w:themeColor="text1"/>
          <w:sz w:val="25"/>
        </w:rPr>
        <w:t>B</w:t>
      </w:r>
      <w:r w:rsidRPr="00EC010B">
        <w:rPr>
          <w:rFonts w:ascii="楷体_GB2312" w:eastAsia="楷体_GB2312" w:hint="eastAsia"/>
          <w:color w:val="000000" w:themeColor="text1"/>
          <w:sz w:val="24"/>
        </w:rPr>
        <w:t>。“津津乐道”与后面的“谈论”重复了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用“津津有味”才恰当。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4.（1）答案:第一句承接上文,总结了叶圣陶先生待人厚的品行。第二句开启下文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突出叶圣陶先生律己严的特点。这两句话承上启下。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（2）答案:叶圣陶先生的语文主张是“写话”。一旦写的不像“话”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就坚决改。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（3）答案:因为有些人写文章出现一些废字,但又不肯删去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叶圣陶先生很重视文风的简洁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当然感慨了。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（4）答案:叶圣陶先生非常重视语文,努力追求完美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并且以身作则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鞠躬尽瘁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这是常人难以达到的。</w:t>
      </w:r>
      <w:r w:rsidRPr="00EC010B">
        <w:rPr>
          <w:rFonts w:hint="eastAsia"/>
          <w:color w:val="000000" w:themeColor="text1"/>
          <w:sz w:val="25"/>
        </w:rPr>
        <w:t>   </w:t>
      </w:r>
    </w:p>
    <w:p w:rsidR="00EC010B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5. 【解析】选</w:t>
      </w:r>
      <w:r w:rsidRPr="00EC010B">
        <w:rPr>
          <w:rFonts w:hint="eastAsia"/>
          <w:color w:val="000000" w:themeColor="text1"/>
          <w:sz w:val="25"/>
        </w:rPr>
        <w:t>B</w:t>
      </w:r>
      <w:r w:rsidRPr="00EC010B">
        <w:rPr>
          <w:rFonts w:ascii="楷体_GB2312" w:eastAsia="楷体_GB2312" w:hint="eastAsia"/>
          <w:color w:val="000000" w:themeColor="text1"/>
          <w:sz w:val="24"/>
        </w:rPr>
        <w:t>。</w:t>
      </w:r>
      <w:r w:rsidRPr="00EC010B">
        <w:rPr>
          <w:rFonts w:hint="eastAsia"/>
          <w:color w:val="000000" w:themeColor="text1"/>
          <w:sz w:val="25"/>
        </w:rPr>
        <w:t>A</w:t>
      </w:r>
      <w:r w:rsidRPr="00EC010B">
        <w:rPr>
          <w:rFonts w:ascii="楷体_GB2312" w:eastAsia="楷体_GB2312" w:hint="eastAsia"/>
          <w:color w:val="000000" w:themeColor="text1"/>
          <w:sz w:val="24"/>
        </w:rPr>
        <w:t>项语义重复,可删去“近”或“左右”</w:t>
      </w:r>
      <w:r w:rsidRPr="00EC010B">
        <w:rPr>
          <w:rFonts w:hint="eastAsia"/>
          <w:color w:val="000000" w:themeColor="text1"/>
          <w:sz w:val="25"/>
        </w:rPr>
        <w:t>;C</w:t>
      </w:r>
      <w:r w:rsidRPr="00EC010B">
        <w:rPr>
          <w:rFonts w:ascii="楷体_GB2312" w:eastAsia="楷体_GB2312" w:hint="eastAsia"/>
          <w:color w:val="000000" w:themeColor="text1"/>
          <w:sz w:val="24"/>
        </w:rPr>
        <w:t>项成分残缺,在“今年”后加“是”</w:t>
      </w:r>
      <w:r w:rsidRPr="00EC010B">
        <w:rPr>
          <w:rFonts w:hint="eastAsia"/>
          <w:color w:val="000000" w:themeColor="text1"/>
          <w:sz w:val="25"/>
        </w:rPr>
        <w:t>;D</w:t>
      </w:r>
      <w:r w:rsidRPr="00EC010B">
        <w:rPr>
          <w:rFonts w:ascii="楷体_GB2312" w:eastAsia="楷体_GB2312" w:hint="eastAsia"/>
          <w:color w:val="000000" w:themeColor="text1"/>
          <w:sz w:val="24"/>
        </w:rPr>
        <w:t>项成分残缺,可删去“使”。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6. 答案(示例):碧绿的池塘像眸子一样闪亮【解题指导】仿写句子四步走第一步:审题目要求。审清句式、修辞、语句(段)中心、句子数量、字数等方面的要求。第二步:</w:t>
      </w:r>
      <w:r w:rsidRPr="00EC010B">
        <w:rPr>
          <w:rFonts w:ascii="楷体_GB2312" w:eastAsia="楷体_GB2312" w:hint="eastAsia"/>
          <w:color w:val="000000" w:themeColor="text1"/>
          <w:sz w:val="24"/>
        </w:rPr>
        <w:t>析结构</w:t>
      </w:r>
      <w:r w:rsidRPr="00EC010B">
        <w:rPr>
          <w:rFonts w:ascii="楷体_GB2312" w:eastAsia="楷体_GB2312" w:hint="eastAsia"/>
          <w:color w:val="000000" w:themeColor="text1"/>
          <w:sz w:val="24"/>
        </w:rPr>
        <w:t>特点。抽取画线句(例句)中的相关词语,剩下的内容即句式,在仿写时与例句保持一致。第三步:求语意相连。分析画线句(例句)的中心,前后关联、呼应的关系。仿写句必须前后</w:t>
      </w:r>
      <w:r w:rsidRPr="00EC010B">
        <w:rPr>
          <w:rFonts w:ascii="楷体_GB2312" w:eastAsia="楷体_GB2312" w:hint="eastAsia"/>
          <w:color w:val="000000" w:themeColor="text1"/>
          <w:sz w:val="24"/>
        </w:rPr>
        <w:t>连贯,</w:t>
      </w:r>
      <w:r w:rsidRPr="00EC010B">
        <w:rPr>
          <w:rFonts w:ascii="楷体_GB2312" w:eastAsia="楷体_GB2312" w:hint="eastAsia"/>
          <w:color w:val="000000" w:themeColor="text1"/>
          <w:sz w:val="24"/>
        </w:rPr>
        <w:t>语意相关。第四步:</w:t>
      </w:r>
      <w:r w:rsidRPr="00EC010B">
        <w:rPr>
          <w:rFonts w:ascii="楷体_GB2312" w:eastAsia="楷体_GB2312" w:hint="eastAsia"/>
          <w:color w:val="000000" w:themeColor="text1"/>
          <w:sz w:val="24"/>
        </w:rPr>
        <w:t>验</w:t>
      </w:r>
      <w:r w:rsidRPr="00EC010B">
        <w:rPr>
          <w:rFonts w:ascii="楷体_GB2312" w:eastAsia="楷体_GB2312" w:hint="eastAsia"/>
          <w:color w:val="000000" w:themeColor="text1"/>
          <w:sz w:val="24"/>
        </w:rPr>
        <w:t>答题规范。</w:t>
      </w:r>
      <w:r w:rsidRPr="00EC010B">
        <w:rPr>
          <w:rFonts w:ascii="楷体_GB2312" w:eastAsia="楷体_GB2312" w:hint="eastAsia"/>
          <w:color w:val="000000" w:themeColor="text1"/>
          <w:sz w:val="24"/>
        </w:rPr>
        <w:t>验证仿句在</w:t>
      </w:r>
      <w:r w:rsidRPr="00EC010B">
        <w:rPr>
          <w:rFonts w:ascii="楷体_GB2312" w:eastAsia="楷体_GB2312" w:hint="eastAsia"/>
          <w:color w:val="000000" w:themeColor="text1"/>
          <w:sz w:val="24"/>
        </w:rPr>
        <w:t>内容、句式、修辞、语意</w:t>
      </w:r>
      <w:r w:rsidRPr="00EC010B">
        <w:rPr>
          <w:rFonts w:ascii="楷体_GB2312" w:eastAsia="楷体_GB2312" w:hint="eastAsia"/>
          <w:color w:val="000000" w:themeColor="text1"/>
          <w:sz w:val="24"/>
        </w:rPr>
        <w:t>连贯上</w:t>
      </w:r>
      <w:r w:rsidRPr="00EC010B">
        <w:rPr>
          <w:rFonts w:ascii="楷体_GB2312" w:eastAsia="楷体_GB2312" w:hint="eastAsia"/>
          <w:color w:val="000000" w:themeColor="text1"/>
          <w:sz w:val="24"/>
        </w:rPr>
        <w:t>是否符合题目要求,语言表述是否流畅。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7.（1）【解析】此题考查概括文章情节的能力。根据文中信息“只好打了他的主意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因为我注意到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他那些垃圾里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有一些本子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是可以拿来用的”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写“我”偷“破烂”</w:t>
      </w:r>
      <w:r w:rsidRPr="00EC010B">
        <w:rPr>
          <w:rFonts w:hint="eastAsia"/>
          <w:color w:val="000000" w:themeColor="text1"/>
          <w:sz w:val="25"/>
        </w:rPr>
        <w:t>;</w:t>
      </w:r>
      <w:r w:rsidRPr="00EC010B">
        <w:rPr>
          <w:rFonts w:ascii="楷体_GB2312" w:eastAsia="楷体_GB2312" w:hint="eastAsia"/>
          <w:color w:val="000000" w:themeColor="text1"/>
          <w:sz w:val="24"/>
        </w:rPr>
        <w:t>“去给我把窗玻璃擦了吧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很久没擦了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都看不到外面的东西了”写“我”受“惩罚”。答案:偷“破烂”　受“惩罚”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（2）【解析】此题考查理解词语含义的能力。注意词语的本义和语境义。“不可回收”的本义是指物品</w:t>
      </w:r>
      <w:r w:rsidRPr="00EC010B">
        <w:rPr>
          <w:rFonts w:hint="eastAsia"/>
          <w:color w:val="000000" w:themeColor="text1"/>
          <w:sz w:val="25"/>
        </w:rPr>
        <w:t>(</w:t>
      </w:r>
      <w:r w:rsidRPr="00EC010B">
        <w:rPr>
          <w:rFonts w:ascii="楷体_GB2312" w:eastAsia="楷体_GB2312" w:hint="eastAsia"/>
          <w:color w:val="000000" w:themeColor="text1"/>
          <w:sz w:val="24"/>
        </w:rPr>
        <w:t>多指废品或旧货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ascii="楷体_GB2312" w:eastAsia="楷体_GB2312" w:hint="eastAsia"/>
          <w:color w:val="000000" w:themeColor="text1"/>
          <w:sz w:val="24"/>
        </w:rPr>
        <w:t>不可收回利用。根据语境“你若自暴自弃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沉沦堕落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那么你就是把自己扔进了不可回收的垃圾箱”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用在这里是一种比喻说法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指“我”如果自暴自弃、沉沦堕落就会一事无成、毫无价值。答案:本义是指物品(多指废品或旧货</w:t>
      </w:r>
      <w:r w:rsidRPr="00EC010B">
        <w:rPr>
          <w:rFonts w:hint="eastAsia"/>
          <w:color w:val="000000" w:themeColor="text1"/>
          <w:sz w:val="25"/>
        </w:rPr>
        <w:t>)</w:t>
      </w:r>
      <w:r w:rsidRPr="00EC010B">
        <w:rPr>
          <w:rFonts w:ascii="楷体_GB2312" w:eastAsia="楷体_GB2312" w:hint="eastAsia"/>
          <w:color w:val="000000" w:themeColor="text1"/>
          <w:sz w:val="24"/>
        </w:rPr>
        <w:t>不可收回利用。用在这里是一种比喻说法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指“我”如果自暴自弃、沉沦堕落就会一事无成、毫无价值。</w:t>
      </w:r>
    </w:p>
    <w:p w:rsidR="006A51EF" w:rsidRPr="00EC010B" w:rsidP="00EC010B">
      <w:pPr>
        <w:ind w:firstLine="50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hint="eastAsia"/>
          <w:color w:val="000000" w:themeColor="text1"/>
          <w:sz w:val="25"/>
        </w:rPr>
        <w:t>(3)</w:t>
      </w:r>
      <w:r w:rsidRPr="00EC010B">
        <w:rPr>
          <w:rFonts w:hint="eastAsia"/>
          <w:color w:val="000000" w:themeColor="text1"/>
          <w:sz w:val="25"/>
        </w:rPr>
        <w:t>简要概括老人为什么要“惩罚”和“奖励”“我”。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（3）【解析】此题考查分析故事情节的能力。“我”的盗窃行为和颓废消极、自暴自弃的精神状态是“惩罚”的原因</w:t>
      </w:r>
      <w:r w:rsidRPr="00EC010B">
        <w:rPr>
          <w:rFonts w:hint="eastAsia"/>
          <w:color w:val="000000" w:themeColor="text1"/>
          <w:sz w:val="25"/>
        </w:rPr>
        <w:t>;</w:t>
      </w:r>
      <w:r w:rsidRPr="00EC010B">
        <w:rPr>
          <w:rFonts w:ascii="楷体_GB2312" w:eastAsia="楷体_GB2312" w:hint="eastAsia"/>
          <w:color w:val="000000" w:themeColor="text1"/>
          <w:sz w:val="24"/>
        </w:rPr>
        <w:t>因为“我”擦拭干净玻璃而受到老人的“奖励”。答案:因为“我”的盗窃行为和颓废消极、自暴自弃的精神状态而“惩罚”“我”</w:t>
      </w:r>
      <w:r w:rsidRPr="00EC010B">
        <w:rPr>
          <w:rFonts w:hint="eastAsia"/>
          <w:color w:val="000000" w:themeColor="text1"/>
          <w:sz w:val="25"/>
        </w:rPr>
        <w:t>;</w:t>
      </w:r>
      <w:r w:rsidRPr="00EC010B">
        <w:rPr>
          <w:rFonts w:ascii="楷体_GB2312" w:eastAsia="楷体_GB2312" w:hint="eastAsia"/>
          <w:color w:val="000000" w:themeColor="text1"/>
          <w:sz w:val="24"/>
        </w:rPr>
        <w:t>因为“我”擦拭干净玻璃而“奖励”“我”。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（4）【解析】此题考查理解文章标题的能力。理解标题要结合文章内容,理</w:t>
      </w:r>
      <w:r w:rsidRPr="00EC010B">
        <w:rPr>
          <w:rFonts w:ascii="楷体_GB2312" w:eastAsia="楷体_GB2312" w:hint="eastAsia"/>
          <w:color w:val="000000" w:themeColor="text1"/>
          <w:sz w:val="24"/>
        </w:rPr>
        <w:t>解标题的意义。结合最后一段“时光还没有被我用旧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只是蒙上了一层灰垢而已。只要用心去擦一擦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那隐匿起来的时光随时都可以亮洁如新”一句理解。答案:时光还没有被“我”用旧,只是蒙上了一层灰垢而已。只要用心去擦一擦,那隐匿起来的时光随时都可以亮洁如新。文章通过拾荒老人对“我”的“教育”使“我”明白人生处于困顿时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要乐观面对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坚定信心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就会像被拭去灰尘的玻璃那样光洁如新。</w:t>
      </w:r>
    </w:p>
    <w:p w:rsidR="006A51EF" w:rsidRPr="00EC010B" w:rsidP="00EC010B">
      <w:pPr>
        <w:ind w:firstLine="480" w:firstLineChars="200"/>
        <w:jc w:val="left"/>
        <w:rPr>
          <w:rFonts w:ascii="楷体_GB2312" w:eastAsia="楷体_GB2312" w:hint="eastAsia"/>
          <w:color w:val="000000" w:themeColor="text1"/>
          <w:sz w:val="24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（5）【解析】此题考查概括文章主旨的能力。“我”对老人看法的转变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是因为老人对“我”的“惩罚”和“教诲”让“我”懂得了一个人生道理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让“我”从消极颓废中摆脱出来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让“我”用新的眼光来审视他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从心底深处对他产生了敬意。答案:因为“我”偷“垃圾”受到了老人的一番“教诲”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使“我”顿悟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那些意味深长的话出自一个拾荒老人之口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让“我”用新的眼光来审视他</w:t>
      </w:r>
      <w:r w:rsidRPr="00EC010B">
        <w:rPr>
          <w:rFonts w:hint="eastAsia"/>
          <w:color w:val="000000" w:themeColor="text1"/>
          <w:sz w:val="25"/>
        </w:rPr>
        <w:t>,</w:t>
      </w:r>
      <w:r w:rsidRPr="00EC010B">
        <w:rPr>
          <w:rFonts w:ascii="楷体_GB2312" w:eastAsia="楷体_GB2312" w:hint="eastAsia"/>
          <w:color w:val="000000" w:themeColor="text1"/>
          <w:sz w:val="24"/>
        </w:rPr>
        <w:t>从心底深处对他产生了敬意。</w:t>
      </w:r>
    </w:p>
    <w:p w:rsidR="00001F4E" w:rsidRPr="00EC010B" w:rsidP="00EC010B">
      <w:pPr>
        <w:ind w:firstLine="480" w:firstLineChars="200"/>
        <w:jc w:val="left"/>
        <w:rPr>
          <w:color w:val="000000" w:themeColor="text1"/>
          <w:sz w:val="25"/>
        </w:rPr>
      </w:pPr>
      <w:r w:rsidRPr="00EC010B">
        <w:rPr>
          <w:rFonts w:ascii="楷体_GB2312" w:eastAsia="楷体_GB2312" w:hint="eastAsia"/>
          <w:color w:val="000000" w:themeColor="text1"/>
          <w:sz w:val="24"/>
        </w:rPr>
        <w:t>8:卢姨退休后应聘了社区网络管理员,但采集的信息要录入微机,而她一点基础都没有,于是她从</w:t>
      </w:r>
      <w:r w:rsidRPr="00EC010B">
        <w:rPr>
          <w:rFonts w:ascii="楷体_GB2312" w:eastAsia="楷体_GB2312" w:hint="eastAsia"/>
          <w:color w:val="000000" w:themeColor="text1"/>
          <w:sz w:val="24"/>
        </w:rPr>
        <w:t>最</w:t>
      </w:r>
      <w:r w:rsidRPr="00EC010B">
        <w:rPr>
          <w:rFonts w:ascii="楷体_GB2312" w:eastAsia="楷体_GB2312" w:hint="eastAsia"/>
          <w:color w:val="000000" w:themeColor="text1"/>
          <w:sz w:val="24"/>
        </w:rPr>
        <w:t>基础的拼音打字开始学起,只用了半年时间,她就能熟练操作网络化管理系统。她说:虽然工资不多,但我学到了新的知识。是的,无论年轻人还是老年人,只要肯用功就没有学不成的东西。</w:t>
      </w:r>
    </w:p>
    <w:sectPr w:rsidSect="00822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51EF"/>
    <w:rsid w:val="00001F4E"/>
    <w:rsid w:val="006A51EF"/>
    <w:rsid w:val="00822EEB"/>
    <w:rsid w:val="00EC010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EB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EC01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51EF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EC010B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2021-03-22T06:07:00Z</dcterms:created>
  <dcterms:modified xsi:type="dcterms:W3CDTF">2021-03-22T06:25:00Z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